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BFAF" w14:textId="77777777" w:rsidR="001836D7" w:rsidRDefault="00462132" w:rsidP="00556366">
      <w:pPr>
        <w:spacing w:after="0" w:line="276" w:lineRule="auto"/>
        <w:jc w:val="right"/>
        <w:rPr>
          <w:rFonts w:eastAsia="Garamond" w:cstheme="minorHAnsi"/>
          <w:b/>
          <w:color w:val="00000A"/>
          <w:sz w:val="24"/>
          <w:szCs w:val="24"/>
        </w:rPr>
      </w:pPr>
      <w:r w:rsidRPr="007E4C08">
        <w:rPr>
          <w:rFonts w:eastAsia="Garamond" w:cstheme="minorHAnsi"/>
          <w:b/>
          <w:color w:val="00000A"/>
          <w:sz w:val="24"/>
          <w:szCs w:val="24"/>
        </w:rPr>
        <w:t xml:space="preserve">Allegato </w:t>
      </w:r>
      <w:r w:rsidR="00007EA1" w:rsidRPr="007E4C08">
        <w:rPr>
          <w:rFonts w:eastAsia="Garamond" w:cstheme="minorHAnsi"/>
          <w:b/>
          <w:color w:val="00000A"/>
          <w:sz w:val="24"/>
          <w:szCs w:val="24"/>
        </w:rPr>
        <w:t>2</w:t>
      </w:r>
      <w:r w:rsidR="00B42172">
        <w:rPr>
          <w:rFonts w:eastAsia="Garamond" w:cstheme="minorHAnsi"/>
          <w:b/>
          <w:color w:val="00000A"/>
          <w:sz w:val="24"/>
          <w:szCs w:val="24"/>
        </w:rPr>
        <w:t xml:space="preserve"> </w:t>
      </w:r>
    </w:p>
    <w:p w14:paraId="39A6FADD" w14:textId="466FC82A" w:rsidR="00AA17E4" w:rsidRPr="001836D7" w:rsidRDefault="00B42172" w:rsidP="00556366">
      <w:pPr>
        <w:spacing w:after="0" w:line="276" w:lineRule="auto"/>
        <w:jc w:val="right"/>
        <w:rPr>
          <w:rFonts w:eastAsia="Calibri" w:cstheme="minorHAnsi"/>
          <w:bCs/>
          <w:i/>
          <w:iCs/>
          <w:color w:val="00000A"/>
          <w:sz w:val="20"/>
          <w:szCs w:val="20"/>
        </w:rPr>
      </w:pPr>
      <w:r w:rsidRPr="001836D7">
        <w:rPr>
          <w:rFonts w:eastAsia="Garamond" w:cstheme="minorHAnsi"/>
          <w:bCs/>
          <w:i/>
          <w:iCs/>
          <w:color w:val="00000A"/>
          <w:sz w:val="20"/>
          <w:szCs w:val="20"/>
        </w:rPr>
        <w:t>Iscritti Albo Fornitori FTSA</w:t>
      </w:r>
    </w:p>
    <w:p w14:paraId="3F23CFF1" w14:textId="77777777" w:rsidR="007E4C08" w:rsidRPr="007E4C08" w:rsidRDefault="007E4C08">
      <w:pPr>
        <w:spacing w:after="0" w:line="276" w:lineRule="auto"/>
        <w:jc w:val="center"/>
        <w:rPr>
          <w:rFonts w:eastAsia="Garamond" w:cstheme="minorHAnsi"/>
          <w:b/>
          <w:color w:val="00000A"/>
          <w:sz w:val="24"/>
          <w:szCs w:val="24"/>
        </w:rPr>
      </w:pPr>
    </w:p>
    <w:p w14:paraId="55F2D1EA" w14:textId="1B08D994" w:rsidR="00AA17E4" w:rsidRPr="007E4C08" w:rsidRDefault="00D9615A">
      <w:pPr>
        <w:spacing w:after="0" w:line="276" w:lineRule="auto"/>
        <w:jc w:val="center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b/>
          <w:color w:val="00000A"/>
          <w:sz w:val="24"/>
          <w:szCs w:val="24"/>
        </w:rPr>
        <w:t>MANIFESTAZIO</w:t>
      </w:r>
      <w:r w:rsidR="00275E50" w:rsidRPr="007E4C08">
        <w:rPr>
          <w:rFonts w:eastAsia="Garamond" w:cstheme="minorHAnsi"/>
          <w:b/>
          <w:color w:val="00000A"/>
          <w:sz w:val="24"/>
          <w:szCs w:val="24"/>
        </w:rPr>
        <w:t>N</w:t>
      </w:r>
      <w:r w:rsidRPr="007E4C08">
        <w:rPr>
          <w:rFonts w:eastAsia="Garamond" w:cstheme="minorHAnsi"/>
          <w:b/>
          <w:color w:val="00000A"/>
          <w:sz w:val="24"/>
          <w:szCs w:val="24"/>
        </w:rPr>
        <w:t>E DI INTERESSE</w:t>
      </w:r>
    </w:p>
    <w:p w14:paraId="5F6BF1D8" w14:textId="77777777" w:rsidR="00AA17E4" w:rsidRPr="007E4C08" w:rsidRDefault="00AA17E4">
      <w:pPr>
        <w:spacing w:after="0" w:line="276" w:lineRule="auto"/>
        <w:jc w:val="both"/>
        <w:rPr>
          <w:rFonts w:eastAsia="Calibri" w:cstheme="minorHAnsi"/>
          <w:b/>
          <w:color w:val="00000A"/>
          <w:sz w:val="24"/>
          <w:szCs w:val="24"/>
        </w:rPr>
      </w:pPr>
    </w:p>
    <w:p w14:paraId="3161D256" w14:textId="5BED1E2D" w:rsidR="0044001D" w:rsidRPr="007E4C08" w:rsidRDefault="00D9615A" w:rsidP="0044001D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b/>
          <w:color w:val="00000A"/>
          <w:sz w:val="24"/>
          <w:szCs w:val="24"/>
        </w:rPr>
        <w:t xml:space="preserve">Avviso pubblico finalizzato all’individuazione </w:t>
      </w:r>
      <w:r w:rsidR="00372313" w:rsidRPr="007E4C08">
        <w:rPr>
          <w:rFonts w:eastAsia="Garamond" w:cstheme="minorHAnsi"/>
          <w:b/>
          <w:color w:val="00000A"/>
          <w:sz w:val="24"/>
          <w:szCs w:val="24"/>
        </w:rPr>
        <w:t>di soggetti privati senza scopo di lucro gestori di scuole di musica/</w:t>
      </w:r>
      <w:r w:rsidRPr="007E4C08">
        <w:rPr>
          <w:rFonts w:eastAsia="Garamond" w:cstheme="minorHAnsi"/>
          <w:b/>
          <w:color w:val="00000A"/>
          <w:sz w:val="24"/>
          <w:szCs w:val="24"/>
        </w:rPr>
        <w:t>Ente del Terzo Settore disponibile alla co-progettazione</w:t>
      </w:r>
      <w:r w:rsidR="00462132" w:rsidRPr="007E4C08">
        <w:rPr>
          <w:rFonts w:eastAsia="Garamond" w:cstheme="minorHAnsi"/>
          <w:b/>
          <w:color w:val="00000A"/>
          <w:sz w:val="24"/>
          <w:szCs w:val="24"/>
        </w:rPr>
        <w:t xml:space="preserve"> </w:t>
      </w:r>
      <w:r w:rsidR="00D15D88" w:rsidRPr="007E4C08">
        <w:rPr>
          <w:rFonts w:eastAsia="Garamond" w:cstheme="minorHAnsi"/>
          <w:b/>
          <w:color w:val="00000A"/>
          <w:sz w:val="24"/>
          <w:szCs w:val="24"/>
        </w:rPr>
        <w:t xml:space="preserve"> e successiva gestione </w:t>
      </w:r>
      <w:r w:rsidR="00E137A6" w:rsidRPr="007E4C08">
        <w:rPr>
          <w:rFonts w:eastAsia="Garamond" w:cstheme="minorHAnsi"/>
          <w:b/>
          <w:color w:val="00000A"/>
          <w:sz w:val="24"/>
          <w:szCs w:val="24"/>
        </w:rPr>
        <w:t xml:space="preserve">di </w:t>
      </w:r>
      <w:r w:rsidR="0044001D" w:rsidRPr="007E4C08">
        <w:rPr>
          <w:rFonts w:eastAsia="Garamond" w:cstheme="minorHAnsi"/>
          <w:b/>
          <w:color w:val="00000A"/>
          <w:sz w:val="24"/>
          <w:szCs w:val="24"/>
        </w:rPr>
        <w:t>laboratori musicali  per bambini e ragazzi in carico ai servizi sociali.</w:t>
      </w:r>
    </w:p>
    <w:p w14:paraId="72AD216E" w14:textId="10CEF447" w:rsidR="00462132" w:rsidRPr="007E4C08" w:rsidRDefault="00462132" w:rsidP="001D7854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</w:p>
    <w:p w14:paraId="7B2882C0" w14:textId="77777777" w:rsidR="00AA17E4" w:rsidRPr="007E4C08" w:rsidRDefault="00AA17E4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</w:p>
    <w:p w14:paraId="5C2CECFE" w14:textId="77777777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 xml:space="preserve">Il/la </w:t>
      </w:r>
      <w:proofErr w:type="spellStart"/>
      <w:r w:rsidRPr="007E4C08">
        <w:rPr>
          <w:rFonts w:eastAsia="Garamond" w:cstheme="minorHAnsi"/>
          <w:color w:val="00000A"/>
          <w:sz w:val="24"/>
          <w:szCs w:val="24"/>
        </w:rPr>
        <w:t>sottoscritt</w:t>
      </w:r>
      <w:proofErr w:type="spellEnd"/>
      <w:r w:rsidRPr="007E4C08">
        <w:rPr>
          <w:rFonts w:eastAsia="Garamond" w:cstheme="minorHAnsi"/>
          <w:color w:val="00000A"/>
          <w:sz w:val="24"/>
          <w:szCs w:val="24"/>
        </w:rPr>
        <w:t>* ___________________________________________________________________</w:t>
      </w:r>
    </w:p>
    <w:p w14:paraId="428CC62F" w14:textId="77777777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proofErr w:type="spellStart"/>
      <w:r w:rsidRPr="007E4C08">
        <w:rPr>
          <w:rFonts w:eastAsia="Garamond" w:cstheme="minorHAnsi"/>
          <w:color w:val="00000A"/>
          <w:sz w:val="24"/>
          <w:szCs w:val="24"/>
        </w:rPr>
        <w:t>nat</w:t>
      </w:r>
      <w:proofErr w:type="spellEnd"/>
      <w:r w:rsidRPr="007E4C08">
        <w:rPr>
          <w:rFonts w:eastAsia="Garamond" w:cstheme="minorHAnsi"/>
          <w:color w:val="00000A"/>
          <w:sz w:val="24"/>
          <w:szCs w:val="24"/>
        </w:rPr>
        <w:t>* a ____________________________________________ il _____________________________</w:t>
      </w:r>
    </w:p>
    <w:p w14:paraId="2D9BC0DB" w14:textId="77777777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residente a _____________________________________Via/Piazza _________________________</w:t>
      </w:r>
    </w:p>
    <w:p w14:paraId="4B426BD9" w14:textId="6A67F550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Codice Fiscale ____________________________ in qualità di legale rappresentante dell’ ENTE (Ragione socia</w:t>
      </w:r>
      <w:r w:rsidR="00AE0CC3" w:rsidRPr="007E4C08">
        <w:rPr>
          <w:rFonts w:eastAsia="Garamond" w:cstheme="minorHAnsi"/>
          <w:color w:val="00000A"/>
          <w:sz w:val="24"/>
          <w:szCs w:val="24"/>
        </w:rPr>
        <w:t>le)</w:t>
      </w:r>
    </w:p>
    <w:p w14:paraId="4E3038F3" w14:textId="607C7F2C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con sede legale in _________________________ Via _____________________________n.______</w:t>
      </w:r>
    </w:p>
    <w:p w14:paraId="2B05A94E" w14:textId="77777777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Codice Fiscale/Partita I.V.A. _________________________________________________________</w:t>
      </w:r>
    </w:p>
    <w:p w14:paraId="133CE5D0" w14:textId="77777777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Telefono ______________ E-mail ____________________________________________________</w:t>
      </w:r>
    </w:p>
    <w:p w14:paraId="22491330" w14:textId="77777777" w:rsidR="00AA17E4" w:rsidRPr="007E4C08" w:rsidRDefault="00D9615A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E-mail certificata __________________________________________________________________</w:t>
      </w:r>
    </w:p>
    <w:p w14:paraId="6871DBDF" w14:textId="77777777" w:rsidR="00AA17E4" w:rsidRPr="007E4C08" w:rsidRDefault="00AA17E4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</w:p>
    <w:p w14:paraId="4DCB6C13" w14:textId="7FA7DB12" w:rsidR="00155174" w:rsidRPr="007E4C08" w:rsidRDefault="00D9615A" w:rsidP="00621130">
      <w:pPr>
        <w:spacing w:after="0" w:line="276" w:lineRule="auto"/>
        <w:jc w:val="both"/>
        <w:rPr>
          <w:rFonts w:eastAsia="Garamond" w:cstheme="minorHAnsi"/>
          <w:bCs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visto l’Avviso pubblico</w:t>
      </w:r>
      <w:r w:rsidRPr="007E4C08">
        <w:rPr>
          <w:rFonts w:eastAsia="Garamond" w:cstheme="minorHAnsi"/>
          <w:b/>
          <w:color w:val="00000A"/>
          <w:sz w:val="24"/>
          <w:szCs w:val="24"/>
        </w:rPr>
        <w:t xml:space="preserve"> </w:t>
      </w:r>
      <w:r w:rsidRPr="007E4C08">
        <w:rPr>
          <w:rFonts w:eastAsia="Garamond" w:cstheme="minorHAnsi"/>
          <w:color w:val="00000A"/>
          <w:sz w:val="24"/>
          <w:szCs w:val="24"/>
        </w:rPr>
        <w:t>finalizzato all’individuazione di un Ente del Terzo Settore</w:t>
      </w:r>
      <w:r w:rsidR="00894CA7" w:rsidRPr="007E4C08">
        <w:rPr>
          <w:rFonts w:eastAsia="Garamond" w:cstheme="minorHAnsi"/>
          <w:color w:val="00000A"/>
          <w:sz w:val="24"/>
          <w:szCs w:val="24"/>
        </w:rPr>
        <w:t>/</w:t>
      </w:r>
      <w:r w:rsidRPr="007E4C08">
        <w:rPr>
          <w:rFonts w:eastAsia="Garamond" w:cstheme="minorHAnsi"/>
          <w:color w:val="00000A"/>
          <w:sz w:val="24"/>
          <w:szCs w:val="24"/>
        </w:rPr>
        <w:t xml:space="preserve"> </w:t>
      </w:r>
      <w:r w:rsidR="00894CA7" w:rsidRPr="007E4C08">
        <w:rPr>
          <w:rFonts w:eastAsia="Garamond" w:cstheme="minorHAnsi"/>
          <w:color w:val="00000A"/>
          <w:sz w:val="24"/>
          <w:szCs w:val="24"/>
        </w:rPr>
        <w:t xml:space="preserve">soggetto gestore scuola di musica </w:t>
      </w:r>
      <w:r w:rsidRPr="007E4C08">
        <w:rPr>
          <w:rFonts w:eastAsia="Garamond" w:cstheme="minorHAnsi"/>
          <w:color w:val="00000A"/>
          <w:sz w:val="24"/>
          <w:szCs w:val="24"/>
        </w:rPr>
        <w:t xml:space="preserve">disponibile alla co-progettazione </w:t>
      </w:r>
      <w:r w:rsidR="00B72EF8" w:rsidRPr="007E4C08">
        <w:rPr>
          <w:rFonts w:eastAsia="Calibri" w:cstheme="minorHAnsi"/>
          <w:bCs/>
          <w:sz w:val="24"/>
          <w:szCs w:val="24"/>
        </w:rPr>
        <w:t>e successiva gestione</w:t>
      </w:r>
      <w:r w:rsidR="00E137A6" w:rsidRPr="007E4C08">
        <w:rPr>
          <w:rFonts w:eastAsia="Garamond" w:cstheme="minorHAnsi"/>
          <w:b/>
          <w:color w:val="00000A"/>
          <w:sz w:val="24"/>
          <w:szCs w:val="24"/>
        </w:rPr>
        <w:t xml:space="preserve"> </w:t>
      </w:r>
      <w:r w:rsidR="00E137A6" w:rsidRPr="007E4C08">
        <w:rPr>
          <w:rFonts w:eastAsia="Garamond" w:cstheme="minorHAnsi"/>
          <w:bCs/>
          <w:color w:val="00000A"/>
          <w:sz w:val="24"/>
          <w:szCs w:val="24"/>
        </w:rPr>
        <w:t xml:space="preserve">di </w:t>
      </w:r>
      <w:r w:rsidR="00621130" w:rsidRPr="007E4C08">
        <w:rPr>
          <w:rFonts w:eastAsia="Garamond" w:cstheme="minorHAnsi"/>
          <w:bCs/>
          <w:color w:val="00000A"/>
          <w:sz w:val="24"/>
          <w:szCs w:val="24"/>
        </w:rPr>
        <w:t xml:space="preserve">attività laboratoriali </w:t>
      </w:r>
      <w:r w:rsidR="00894CA7" w:rsidRPr="007E4C08">
        <w:rPr>
          <w:rFonts w:eastAsia="Garamond" w:cstheme="minorHAnsi"/>
          <w:bCs/>
          <w:color w:val="00000A"/>
          <w:sz w:val="24"/>
          <w:szCs w:val="24"/>
        </w:rPr>
        <w:t>musicali per minori in carico ai servizi sociali</w:t>
      </w:r>
      <w:r w:rsidR="00F8388A" w:rsidRPr="007E4C08">
        <w:rPr>
          <w:rFonts w:eastAsia="Garamond" w:cstheme="minorHAnsi"/>
          <w:bCs/>
          <w:color w:val="00000A"/>
          <w:sz w:val="24"/>
          <w:szCs w:val="24"/>
        </w:rPr>
        <w:t xml:space="preserve"> </w:t>
      </w:r>
      <w:r w:rsidR="000B00F8" w:rsidRPr="007E4C08">
        <w:rPr>
          <w:rFonts w:eastAsia="Garamond" w:cstheme="minorHAnsi"/>
          <w:bCs/>
          <w:color w:val="00000A"/>
          <w:sz w:val="24"/>
          <w:szCs w:val="24"/>
        </w:rPr>
        <w:t xml:space="preserve">ed </w:t>
      </w:r>
      <w:r w:rsidR="00155174" w:rsidRPr="007E4C08">
        <w:rPr>
          <w:rFonts w:eastAsia="Garamond" w:cstheme="minorHAnsi"/>
          <w:bCs/>
          <w:color w:val="00000A"/>
          <w:sz w:val="24"/>
          <w:szCs w:val="24"/>
        </w:rPr>
        <w:t>essendo iscritto nell’A</w:t>
      </w:r>
      <w:r w:rsidR="000B00F8" w:rsidRPr="007E4C08">
        <w:rPr>
          <w:rFonts w:eastAsia="Garamond" w:cstheme="minorHAnsi"/>
          <w:bCs/>
          <w:color w:val="00000A"/>
          <w:sz w:val="24"/>
          <w:szCs w:val="24"/>
        </w:rPr>
        <w:t>lbo fornitori di FTSA per i servizi socioeducativi</w:t>
      </w:r>
    </w:p>
    <w:p w14:paraId="1AB9B7C2" w14:textId="57AD14E0" w:rsidR="00E137A6" w:rsidRPr="007E4C08" w:rsidRDefault="00E137A6" w:rsidP="00621130">
      <w:p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145FE014" w14:textId="77777777" w:rsidR="00AA17E4" w:rsidRPr="007E4C08" w:rsidRDefault="00D9615A">
      <w:pPr>
        <w:spacing w:after="0" w:line="276" w:lineRule="auto"/>
        <w:jc w:val="center"/>
        <w:rPr>
          <w:rFonts w:eastAsia="Garamond" w:cstheme="minorHAnsi"/>
          <w:b/>
          <w:color w:val="00000A"/>
          <w:sz w:val="24"/>
          <w:szCs w:val="24"/>
        </w:rPr>
      </w:pPr>
      <w:r w:rsidRPr="007E4C08">
        <w:rPr>
          <w:rFonts w:eastAsia="Garamond" w:cstheme="minorHAnsi"/>
          <w:b/>
          <w:color w:val="00000A"/>
          <w:sz w:val="24"/>
          <w:szCs w:val="24"/>
        </w:rPr>
        <w:t>DICHIARA</w:t>
      </w:r>
    </w:p>
    <w:p w14:paraId="3D24137E" w14:textId="77777777" w:rsidR="00AA17E4" w:rsidRPr="007E4C08" w:rsidRDefault="00AA17E4">
      <w:pPr>
        <w:spacing w:after="0" w:line="276" w:lineRule="auto"/>
        <w:jc w:val="center"/>
        <w:rPr>
          <w:rFonts w:eastAsia="Garamond" w:cstheme="minorHAnsi"/>
          <w:b/>
          <w:color w:val="00000A"/>
          <w:sz w:val="24"/>
          <w:szCs w:val="24"/>
        </w:rPr>
      </w:pPr>
    </w:p>
    <w:p w14:paraId="2C0C9367" w14:textId="77777777" w:rsidR="00AA17E4" w:rsidRPr="007E4C08" w:rsidRDefault="00D9615A">
      <w:pPr>
        <w:spacing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 xml:space="preserve">sotto la propria responsabilità, ai sensi e per gli effetti di cui agli artt. 46 e 47 del DPR 28.12.2000, n. 445, consapevole delle sanzioni penali richiamate dall’art. 76 del citato DPR 445/2000 nell’ipotesi di falsità in atti e di dichiarazioni mendaci, </w:t>
      </w:r>
    </w:p>
    <w:p w14:paraId="32DA2F49" w14:textId="77777777" w:rsidR="00556366" w:rsidRDefault="00D9615A" w:rsidP="00556366">
      <w:pPr>
        <w:pStyle w:val="Paragrafoelenco"/>
        <w:numPr>
          <w:ilvl w:val="0"/>
          <w:numId w:val="4"/>
        </w:numPr>
        <w:spacing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556366">
        <w:rPr>
          <w:rFonts w:eastAsia="Garamond" w:cstheme="minorHAnsi"/>
          <w:color w:val="00000A"/>
          <w:sz w:val="24"/>
          <w:szCs w:val="24"/>
        </w:rPr>
        <w:t>di aver preso visione e di accettare tutte le condizioni contenute nell’Avviso;</w:t>
      </w:r>
    </w:p>
    <w:p w14:paraId="66BC3227" w14:textId="77777777" w:rsidR="00556366" w:rsidRDefault="00D9615A" w:rsidP="00556366">
      <w:pPr>
        <w:pStyle w:val="Paragrafoelenco"/>
        <w:numPr>
          <w:ilvl w:val="0"/>
          <w:numId w:val="4"/>
        </w:numPr>
        <w:spacing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556366">
        <w:rPr>
          <w:rFonts w:eastAsia="Garamond" w:cstheme="minorHAnsi"/>
          <w:color w:val="00000A"/>
          <w:sz w:val="24"/>
          <w:szCs w:val="24"/>
        </w:rPr>
        <w:t>di manifestare il proprio interesse a partecipare alla co-progettazione di cui all’Avviso;</w:t>
      </w:r>
    </w:p>
    <w:p w14:paraId="34B71EC7" w14:textId="77777777" w:rsidR="00556366" w:rsidRDefault="00D9615A" w:rsidP="00556366">
      <w:pPr>
        <w:pStyle w:val="Paragrafoelenco"/>
        <w:numPr>
          <w:ilvl w:val="0"/>
          <w:numId w:val="4"/>
        </w:numPr>
        <w:spacing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556366">
        <w:rPr>
          <w:rFonts w:eastAsia="Garamond" w:cstheme="minorHAnsi"/>
          <w:color w:val="00000A"/>
          <w:sz w:val="24"/>
          <w:szCs w:val="24"/>
        </w:rPr>
        <w:t>di impegnarsi al rispetto integrale delle clausole anticorruzione per quanto applicabili;</w:t>
      </w:r>
    </w:p>
    <w:p w14:paraId="4430467A" w14:textId="70248744" w:rsidR="000042A6" w:rsidRPr="00556366" w:rsidRDefault="000042A6" w:rsidP="00556366">
      <w:pPr>
        <w:pStyle w:val="Paragrafoelenco"/>
        <w:numPr>
          <w:ilvl w:val="0"/>
          <w:numId w:val="4"/>
        </w:numPr>
        <w:spacing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556366">
        <w:rPr>
          <w:rFonts w:eastAsia="Garamond" w:cstheme="minorHAnsi"/>
          <w:color w:val="00000A"/>
          <w:sz w:val="24"/>
          <w:szCs w:val="24"/>
        </w:rPr>
        <w:t>il mantenimento dei requisiti già dichiarati</w:t>
      </w:r>
      <w:r w:rsidR="00556366">
        <w:rPr>
          <w:rFonts w:eastAsia="Garamond" w:cstheme="minorHAnsi"/>
          <w:color w:val="00000A"/>
          <w:sz w:val="24"/>
          <w:szCs w:val="24"/>
        </w:rPr>
        <w:t>.</w:t>
      </w:r>
    </w:p>
    <w:p w14:paraId="3484BAFA" w14:textId="77777777" w:rsidR="00AA17E4" w:rsidRPr="007E4C08" w:rsidRDefault="00D9615A">
      <w:pPr>
        <w:spacing w:after="0" w:line="276" w:lineRule="auto"/>
        <w:jc w:val="center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b/>
          <w:color w:val="00000A"/>
          <w:sz w:val="24"/>
          <w:szCs w:val="24"/>
        </w:rPr>
        <w:t>ALLEGA</w:t>
      </w:r>
    </w:p>
    <w:p w14:paraId="6305D1A6" w14:textId="77777777" w:rsidR="00AA17E4" w:rsidRPr="007E4C08" w:rsidRDefault="00AA17E4">
      <w:pPr>
        <w:spacing w:after="0" w:line="276" w:lineRule="auto"/>
        <w:jc w:val="center"/>
        <w:rPr>
          <w:rFonts w:eastAsia="Garamond" w:cstheme="minorHAnsi"/>
          <w:b/>
          <w:color w:val="00000A"/>
          <w:sz w:val="24"/>
          <w:szCs w:val="24"/>
        </w:rPr>
      </w:pPr>
    </w:p>
    <w:p w14:paraId="479E6698" w14:textId="77777777" w:rsidR="00556366" w:rsidRDefault="00D9615A" w:rsidP="00814826">
      <w:pPr>
        <w:pStyle w:val="Paragrafoelenco"/>
        <w:numPr>
          <w:ilvl w:val="0"/>
          <w:numId w:val="5"/>
        </w:numPr>
        <w:spacing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556366">
        <w:rPr>
          <w:rFonts w:eastAsia="Garamond" w:cstheme="minorHAnsi"/>
          <w:color w:val="00000A"/>
          <w:sz w:val="24"/>
          <w:szCs w:val="24"/>
        </w:rPr>
        <w:t>copia del documento di identità del legale rappresentante dell’ETS</w:t>
      </w:r>
      <w:r w:rsidR="0054106D" w:rsidRPr="00556366">
        <w:rPr>
          <w:rFonts w:eastAsia="Garamond" w:cstheme="minorHAnsi"/>
          <w:color w:val="00000A"/>
          <w:sz w:val="24"/>
          <w:szCs w:val="24"/>
        </w:rPr>
        <w:t>/soggetto gestore scuola di musica</w:t>
      </w:r>
      <w:r w:rsidRPr="00556366">
        <w:rPr>
          <w:rFonts w:eastAsia="Garamond" w:cstheme="minorHAnsi"/>
          <w:color w:val="00000A"/>
          <w:sz w:val="24"/>
          <w:szCs w:val="24"/>
        </w:rPr>
        <w:t xml:space="preserve"> se non firmato digitalmente</w:t>
      </w:r>
      <w:r w:rsidR="00CB0A05" w:rsidRPr="00556366">
        <w:rPr>
          <w:rFonts w:eastAsia="Garamond" w:cstheme="minorHAnsi"/>
          <w:color w:val="00000A"/>
          <w:sz w:val="24"/>
          <w:szCs w:val="24"/>
        </w:rPr>
        <w:t>;</w:t>
      </w:r>
    </w:p>
    <w:p w14:paraId="1FAF5D75" w14:textId="5F09A644" w:rsidR="005822A8" w:rsidRPr="00556366" w:rsidRDefault="005822A8" w:rsidP="00814826">
      <w:pPr>
        <w:pStyle w:val="Paragrafoelenco"/>
        <w:numPr>
          <w:ilvl w:val="0"/>
          <w:numId w:val="5"/>
        </w:numPr>
        <w:spacing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556366">
        <w:rPr>
          <w:rFonts w:eastAsia="Garamond" w:cstheme="minorHAnsi"/>
          <w:color w:val="00000A"/>
          <w:sz w:val="24"/>
          <w:szCs w:val="24"/>
        </w:rPr>
        <w:t>eventuali aggiornamenti e/o modifiche a quanto già prodotto nella manifestazione presentata per l’iscrizione all’Albo</w:t>
      </w:r>
    </w:p>
    <w:p w14:paraId="4E7E5B2C" w14:textId="77777777" w:rsidR="00556366" w:rsidRDefault="00556366" w:rsidP="007D3971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</w:p>
    <w:p w14:paraId="1AA07AD1" w14:textId="663D0890" w:rsidR="007D3971" w:rsidRPr="007E4C08" w:rsidRDefault="00D9615A" w:rsidP="007D3971">
      <w:pPr>
        <w:spacing w:after="0" w:line="276" w:lineRule="auto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t>Luogo e data</w:t>
      </w:r>
      <w:r w:rsidR="007D3971" w:rsidRPr="007E4C08">
        <w:rPr>
          <w:rFonts w:eastAsia="Garamond" w:cstheme="minorHAnsi"/>
          <w:color w:val="00000A"/>
          <w:sz w:val="24"/>
          <w:szCs w:val="24"/>
        </w:rPr>
        <w:t xml:space="preserve"> </w:t>
      </w:r>
    </w:p>
    <w:p w14:paraId="2EA4433B" w14:textId="45E11059" w:rsidR="00A12DCC" w:rsidRPr="007E4C08" w:rsidRDefault="007D3971" w:rsidP="00556366">
      <w:pPr>
        <w:spacing w:after="0" w:line="276" w:lineRule="auto"/>
        <w:ind w:left="6372"/>
        <w:jc w:val="both"/>
        <w:rPr>
          <w:rFonts w:eastAsia="Garamond" w:cstheme="minorHAnsi"/>
          <w:color w:val="00000A"/>
          <w:sz w:val="24"/>
          <w:szCs w:val="24"/>
        </w:rPr>
      </w:pPr>
      <w:r w:rsidRPr="007E4C08">
        <w:rPr>
          <w:rFonts w:eastAsia="Garamond" w:cstheme="minorHAnsi"/>
          <w:color w:val="00000A"/>
          <w:sz w:val="24"/>
          <w:szCs w:val="24"/>
        </w:rPr>
        <w:lastRenderedPageBreak/>
        <w:t>Il Legale rappresentante</w:t>
      </w:r>
    </w:p>
    <w:sectPr w:rsidR="00A12DCC" w:rsidRPr="007E4C08" w:rsidSect="005563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223E61B5"/>
    <w:multiLevelType w:val="hybridMultilevel"/>
    <w:tmpl w:val="C51A1FEA"/>
    <w:lvl w:ilvl="0" w:tplc="0EAEA58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22FEC"/>
    <w:multiLevelType w:val="hybridMultilevel"/>
    <w:tmpl w:val="21F8A56C"/>
    <w:lvl w:ilvl="0" w:tplc="7DB2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673"/>
    <w:multiLevelType w:val="hybridMultilevel"/>
    <w:tmpl w:val="71A419F4"/>
    <w:lvl w:ilvl="0" w:tplc="0A3E629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B0D27"/>
    <w:multiLevelType w:val="hybridMultilevel"/>
    <w:tmpl w:val="8B92DD76"/>
    <w:lvl w:ilvl="0" w:tplc="7DB29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784411">
    <w:abstractNumId w:val="1"/>
  </w:num>
  <w:num w:numId="2" w16cid:durableId="508720316">
    <w:abstractNumId w:val="3"/>
  </w:num>
  <w:num w:numId="3" w16cid:durableId="2052879097">
    <w:abstractNumId w:val="0"/>
  </w:num>
  <w:num w:numId="4" w16cid:durableId="763066757">
    <w:abstractNumId w:val="2"/>
  </w:num>
  <w:num w:numId="5" w16cid:durableId="384450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7E4"/>
    <w:rsid w:val="000042A6"/>
    <w:rsid w:val="00007EA1"/>
    <w:rsid w:val="000B00F8"/>
    <w:rsid w:val="00154C58"/>
    <w:rsid w:val="00155174"/>
    <w:rsid w:val="001836D7"/>
    <w:rsid w:val="00185983"/>
    <w:rsid w:val="001D7854"/>
    <w:rsid w:val="00242C8C"/>
    <w:rsid w:val="002542D2"/>
    <w:rsid w:val="00275E50"/>
    <w:rsid w:val="00294794"/>
    <w:rsid w:val="002968D6"/>
    <w:rsid w:val="002B747E"/>
    <w:rsid w:val="002C5362"/>
    <w:rsid w:val="002D590C"/>
    <w:rsid w:val="003632FE"/>
    <w:rsid w:val="00372313"/>
    <w:rsid w:val="003A153C"/>
    <w:rsid w:val="003A730D"/>
    <w:rsid w:val="003B7769"/>
    <w:rsid w:val="00402BF4"/>
    <w:rsid w:val="0044001D"/>
    <w:rsid w:val="0044360E"/>
    <w:rsid w:val="0044789C"/>
    <w:rsid w:val="00462132"/>
    <w:rsid w:val="0048033B"/>
    <w:rsid w:val="0054106D"/>
    <w:rsid w:val="005526AB"/>
    <w:rsid w:val="005528D7"/>
    <w:rsid w:val="00554341"/>
    <w:rsid w:val="00556366"/>
    <w:rsid w:val="00564BD3"/>
    <w:rsid w:val="00580849"/>
    <w:rsid w:val="005822A8"/>
    <w:rsid w:val="005A6C8A"/>
    <w:rsid w:val="005D700E"/>
    <w:rsid w:val="00621130"/>
    <w:rsid w:val="00673ECD"/>
    <w:rsid w:val="00687A98"/>
    <w:rsid w:val="006D05E4"/>
    <w:rsid w:val="006F2143"/>
    <w:rsid w:val="006F47D0"/>
    <w:rsid w:val="007D3971"/>
    <w:rsid w:val="007E4C08"/>
    <w:rsid w:val="00814826"/>
    <w:rsid w:val="00894CA7"/>
    <w:rsid w:val="0090709C"/>
    <w:rsid w:val="00954842"/>
    <w:rsid w:val="009A6D25"/>
    <w:rsid w:val="009C2A54"/>
    <w:rsid w:val="00A1029C"/>
    <w:rsid w:val="00A12DCC"/>
    <w:rsid w:val="00A20A78"/>
    <w:rsid w:val="00A3798A"/>
    <w:rsid w:val="00A732B8"/>
    <w:rsid w:val="00AA17E4"/>
    <w:rsid w:val="00AB2D08"/>
    <w:rsid w:val="00AE0CC3"/>
    <w:rsid w:val="00B311F5"/>
    <w:rsid w:val="00B42172"/>
    <w:rsid w:val="00B60281"/>
    <w:rsid w:val="00B72EF8"/>
    <w:rsid w:val="00B971C8"/>
    <w:rsid w:val="00BC689D"/>
    <w:rsid w:val="00BF5F42"/>
    <w:rsid w:val="00BF6942"/>
    <w:rsid w:val="00C51FBC"/>
    <w:rsid w:val="00CB0A05"/>
    <w:rsid w:val="00CB2BC3"/>
    <w:rsid w:val="00D15D88"/>
    <w:rsid w:val="00D2626E"/>
    <w:rsid w:val="00D40E2F"/>
    <w:rsid w:val="00D62B3B"/>
    <w:rsid w:val="00D9615A"/>
    <w:rsid w:val="00DB24E0"/>
    <w:rsid w:val="00E137A6"/>
    <w:rsid w:val="00E1799D"/>
    <w:rsid w:val="00E87126"/>
    <w:rsid w:val="00ED777B"/>
    <w:rsid w:val="00EE2C55"/>
    <w:rsid w:val="00F03ED8"/>
    <w:rsid w:val="00F665C4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5075"/>
  <w15:docId w15:val="{3463B66C-A483-4E7A-BC85-EF3D975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626E"/>
    <w:pPr>
      <w:ind w:left="720"/>
      <w:contextualSpacing/>
    </w:pPr>
  </w:style>
  <w:style w:type="paragraph" w:customStyle="1" w:styleId="Paragrafoelenco1">
    <w:name w:val="Paragrafo elenco1"/>
    <w:basedOn w:val="Normale"/>
    <w:rsid w:val="00462132"/>
    <w:pPr>
      <w:suppressAutoHyphens/>
      <w:spacing w:after="0" w:line="240" w:lineRule="auto"/>
      <w:ind w:left="720"/>
    </w:pPr>
    <w:rPr>
      <w:rFonts w:ascii="Calibri" w:eastAsia="Times New Roman" w:hAnsi="Calibri" w:cs="Calibri"/>
      <w:color w:val="00000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40E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Rosetta Campilongo</cp:lastModifiedBy>
  <cp:revision>75</cp:revision>
  <dcterms:created xsi:type="dcterms:W3CDTF">2022-03-08T13:22:00Z</dcterms:created>
  <dcterms:modified xsi:type="dcterms:W3CDTF">2025-04-04T08:32:00Z</dcterms:modified>
</cp:coreProperties>
</file>